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jc w:val="both"/>
        <w:rPr>
          <w:rFonts w:hint="default" w:ascii="Times New Roman" w:hAnsi="Times New Roman" w:eastAsia="宋体" w:cs="Times New Roman"/>
          <w:color w:val="00000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部门</w:t>
      </w:r>
      <w:r>
        <w:rPr>
          <w:rFonts w:hint="default" w:ascii="Times New Roman" w:hAnsi="Times New Roman" w:cs="Times New Roman"/>
          <w:color w:val="000000"/>
          <w:sz w:val="20"/>
          <w:szCs w:val="20"/>
          <w:u w:val="single"/>
        </w:rPr>
        <w:t>（单位）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公开表1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en-US" w:eastAsia="zh-CN"/>
        </w:rPr>
        <w:t>1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2643"/>
        <w:gridCol w:w="2691"/>
        <w:gridCol w:w="20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79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华文中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  <w:t>颍上县</w:t>
            </w: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委组织部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  <w:t>2023年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政府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购买服务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支出表</w:t>
            </w:r>
          </w:p>
          <w:bookmarkEnd w:id="0"/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         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购买服务项目名称</w:t>
            </w:r>
          </w:p>
        </w:tc>
        <w:tc>
          <w:tcPr>
            <w:tcW w:w="264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向社会力量购买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服务指导目录</w:t>
            </w:r>
          </w:p>
        </w:tc>
        <w:tc>
          <w:tcPr>
            <w:tcW w:w="269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政府购买服务内容</w:t>
            </w: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购买金额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合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计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jc w:val="both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注：“</w:t>
      </w:r>
      <w:r>
        <w:rPr>
          <w:rFonts w:hint="eastAsia" w:ascii="Times New Roman" w:hAnsi="Times New Roman" w:cs="Times New Roman"/>
          <w:color w:val="000000"/>
          <w:lang w:eastAsia="zh-CN"/>
        </w:rPr>
        <w:t>颍上县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>委组织部</w:t>
      </w:r>
      <w:r>
        <w:rPr>
          <w:rFonts w:hint="default" w:ascii="Times New Roman" w:hAnsi="Times New Roman" w:cs="Times New Roman"/>
          <w:color w:val="000000"/>
        </w:rPr>
        <w:t>没有安排政府购买服务支出，故本表无数据”。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NzQ4OTBhZjBlMTViN2QyZDVjZjA4OWEzZDM5ZjkifQ=="/>
  </w:docVars>
  <w:rsids>
    <w:rsidRoot w:val="7E755244"/>
    <w:rsid w:val="16F121BF"/>
    <w:rsid w:val="56A62E11"/>
    <w:rsid w:val="69AC48C8"/>
    <w:rsid w:val="7E75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2023-05-19T02:22:00Z</dcterms:created>
  <dc:creator>反光镜</dc:creator>
  <cp:lastModifiedBy>反光镜</cp:lastModifiedBy>
  <dcterms:modified xsi:type="dcterms:W3CDTF">2023-05-19T02:22:30Z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60DB2D1303134AA3AEBE3694B7120B1E_11</vt:lpwstr>
  </property>
</Properties>
</file>